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F42CB2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34B0A" w14:paraId="22E13427" w14:textId="77777777" w:rsidTr="00F42CB2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B34B0A" w:rsidRPr="000060E6" w:rsidRDefault="00B34B0A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363B64A2" w:rsidR="00B34B0A" w:rsidRPr="003A26ED" w:rsidRDefault="00B34B0A" w:rsidP="009071EE">
            <w:pPr>
              <w:rPr>
                <w:sz w:val="16"/>
                <w:szCs w:val="16"/>
              </w:rPr>
            </w:pPr>
            <w:proofErr w:type="gramStart"/>
            <w:r w:rsidRPr="00513324">
              <w:rPr>
                <w:sz w:val="16"/>
                <w:szCs w:val="16"/>
              </w:rPr>
              <w:t xml:space="preserve">5.2.A </w:t>
            </w:r>
            <w:r>
              <w:rPr>
                <w:sz w:val="16"/>
                <w:szCs w:val="16"/>
              </w:rPr>
              <w:t xml:space="preserve"> </w:t>
            </w:r>
            <w:r w:rsidRPr="00513324">
              <w:rPr>
                <w:sz w:val="16"/>
                <w:szCs w:val="16"/>
              </w:rPr>
              <w:t>determine</w:t>
            </w:r>
            <w:proofErr w:type="gramEnd"/>
            <w:r w:rsidRPr="00513324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 xml:space="preserve">meaning of grade‐level academic </w:t>
            </w:r>
            <w:r w:rsidRPr="00513324">
              <w:rPr>
                <w:sz w:val="16"/>
                <w:szCs w:val="16"/>
              </w:rPr>
              <w:t>English words deri</w:t>
            </w:r>
            <w:r>
              <w:rPr>
                <w:sz w:val="16"/>
                <w:szCs w:val="16"/>
              </w:rPr>
              <w:t xml:space="preserve">ved from Latin, Greek, or other </w:t>
            </w:r>
            <w:r w:rsidRPr="00513324">
              <w:rPr>
                <w:sz w:val="16"/>
                <w:szCs w:val="16"/>
              </w:rPr>
              <w:t>linguistic roots and affixes</w:t>
            </w:r>
          </w:p>
        </w:tc>
        <w:tc>
          <w:tcPr>
            <w:tcW w:w="768" w:type="dxa"/>
          </w:tcPr>
          <w:p w14:paraId="182BF484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B34B0A" w:rsidRPr="006046FD" w:rsidRDefault="00B34B0A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FFCCB2A" w14:textId="1C3CB649" w:rsidR="00B34B0A" w:rsidRPr="00177D9D" w:rsidRDefault="00B34B0A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13324">
              <w:rPr>
                <w:rFonts w:ascii="Calibri" w:hAnsi="Calibri" w:cs="Calibri"/>
                <w:sz w:val="16"/>
                <w:szCs w:val="16"/>
              </w:rPr>
              <w:t>5.3.A compare and contrast the the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mes or moral lessons of several </w:t>
            </w:r>
            <w:r w:rsidRPr="00513324">
              <w:rPr>
                <w:rFonts w:ascii="Calibri" w:hAnsi="Calibri" w:cs="Calibri"/>
                <w:sz w:val="16"/>
                <w:szCs w:val="16"/>
              </w:rPr>
              <w:t>works of fiction from various cultures</w:t>
            </w:r>
          </w:p>
        </w:tc>
        <w:tc>
          <w:tcPr>
            <w:tcW w:w="768" w:type="dxa"/>
          </w:tcPr>
          <w:p w14:paraId="100ADBC8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B9E531D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E72FA3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14:paraId="671B7194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B0A" w14:paraId="2529933C" w14:textId="77777777" w:rsidTr="00F42CB2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B34B0A" w:rsidRPr="000060E6" w:rsidRDefault="00B34B0A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5354D8B" w14:textId="02D9A77D" w:rsidR="00B34B0A" w:rsidRPr="003A26ED" w:rsidRDefault="00B34B0A" w:rsidP="009071EE">
            <w:pPr>
              <w:rPr>
                <w:sz w:val="16"/>
                <w:szCs w:val="16"/>
              </w:rPr>
            </w:pPr>
            <w:proofErr w:type="gramStart"/>
            <w:r w:rsidRPr="00513324">
              <w:rPr>
                <w:sz w:val="16"/>
                <w:szCs w:val="16"/>
              </w:rPr>
              <w:t xml:space="preserve">5.2.B </w:t>
            </w:r>
            <w:r>
              <w:rPr>
                <w:sz w:val="16"/>
                <w:szCs w:val="16"/>
              </w:rPr>
              <w:t xml:space="preserve"> </w:t>
            </w:r>
            <w:r w:rsidRPr="00513324">
              <w:rPr>
                <w:sz w:val="16"/>
                <w:szCs w:val="16"/>
              </w:rPr>
              <w:t>use</w:t>
            </w:r>
            <w:proofErr w:type="gramEnd"/>
            <w:r w:rsidRPr="00513324">
              <w:rPr>
                <w:sz w:val="16"/>
                <w:szCs w:val="16"/>
              </w:rPr>
              <w:t xml:space="preserve"> context (e.</w:t>
            </w:r>
            <w:r>
              <w:rPr>
                <w:sz w:val="16"/>
                <w:szCs w:val="16"/>
              </w:rPr>
              <w:t xml:space="preserve">g., in‐sentence restatement) to </w:t>
            </w:r>
            <w:r w:rsidRPr="00513324">
              <w:rPr>
                <w:sz w:val="16"/>
                <w:szCs w:val="16"/>
              </w:rPr>
              <w:t>determine or clari</w:t>
            </w:r>
            <w:r>
              <w:rPr>
                <w:sz w:val="16"/>
                <w:szCs w:val="16"/>
              </w:rPr>
              <w:t xml:space="preserve">fy the meaning of unfamiliar or </w:t>
            </w:r>
            <w:r w:rsidRPr="00513324">
              <w:rPr>
                <w:sz w:val="16"/>
                <w:szCs w:val="16"/>
              </w:rPr>
              <w:t>multiple meaning words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08EC9FFF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8C2AC96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F63E41C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632FC7D" w14:textId="77777777" w:rsidR="00B34B0A" w:rsidRPr="006046FD" w:rsidRDefault="00B34B0A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1A83B88" w14:textId="77777777" w:rsidR="00B34B0A" w:rsidRPr="00E01BA6" w:rsidRDefault="00B34B0A" w:rsidP="000C7990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E00C4D8" w14:textId="77777777" w:rsidR="00B34B0A" w:rsidRPr="00E01BA6" w:rsidRDefault="00B34B0A" w:rsidP="000C7990">
            <w:pPr>
              <w:jc w:val="both"/>
              <w:rPr>
                <w:b/>
                <w:sz w:val="20"/>
                <w:szCs w:val="16"/>
              </w:rPr>
            </w:pPr>
          </w:p>
          <w:p w14:paraId="5E8C822F" w14:textId="77777777" w:rsidR="00B34B0A" w:rsidRPr="00E01BA6" w:rsidRDefault="00B34B0A" w:rsidP="000C7990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4F6B3E9B" w14:textId="77777777" w:rsidR="00B34B0A" w:rsidRPr="00E01BA6" w:rsidRDefault="00B34B0A" w:rsidP="000C7990">
            <w:pPr>
              <w:rPr>
                <w:b/>
                <w:sz w:val="20"/>
                <w:szCs w:val="16"/>
              </w:rPr>
            </w:pPr>
          </w:p>
          <w:p w14:paraId="604DB1F9" w14:textId="77777777" w:rsidR="00B34B0A" w:rsidRDefault="00B34B0A" w:rsidP="000C7990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43CCDC3B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F66" w14:paraId="46CDC546" w14:textId="77777777" w:rsidTr="00F42CB2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75CF07BC" w14:textId="77777777" w:rsidR="00704F66" w:rsidRPr="000060E6" w:rsidRDefault="00704F66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268BFF8" w14:textId="3B25F8DA" w:rsidR="00704F66" w:rsidRPr="00513324" w:rsidRDefault="00704F66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5.2.C  </w:t>
            </w:r>
            <w:r w:rsidRPr="00704F66"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dictionary,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glossary,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thesaurus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(printed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electronic)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determine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meanings,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syllabication,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pronunciations,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alternate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choices,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parts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speech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704F66">
              <w:rPr>
                <w:sz w:val="16"/>
                <w:szCs w:val="16"/>
              </w:rPr>
              <w:t>words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27994C8F" w14:textId="77777777" w:rsidR="00704F66" w:rsidRDefault="00704F66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3F1ADE05" w14:textId="77777777" w:rsidR="00704F66" w:rsidRDefault="00704F66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04C43804" w14:textId="77777777" w:rsidR="00704F66" w:rsidRDefault="00704F66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6A5AEE4" w14:textId="77777777" w:rsidR="00704F66" w:rsidRPr="006046FD" w:rsidRDefault="00704F66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4D335EEF" w14:textId="77777777" w:rsidR="00704F66" w:rsidRPr="00E01BA6" w:rsidRDefault="00704F66" w:rsidP="000C7990">
            <w:pPr>
              <w:jc w:val="both"/>
              <w:rPr>
                <w:b/>
                <w:sz w:val="20"/>
                <w:szCs w:val="16"/>
              </w:rPr>
            </w:pPr>
          </w:p>
        </w:tc>
      </w:tr>
      <w:tr w:rsidR="00B34B0A" w14:paraId="7BF03A35" w14:textId="77777777" w:rsidTr="00F42CB2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30CF0FB" w14:textId="77777777" w:rsidR="00B34B0A" w:rsidRPr="000060E6" w:rsidRDefault="00B34B0A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285B0EB" w14:textId="44FD2E7E" w:rsidR="00B34B0A" w:rsidRPr="003A26ED" w:rsidRDefault="00B34B0A" w:rsidP="009071EE">
            <w:pPr>
              <w:rPr>
                <w:sz w:val="16"/>
                <w:szCs w:val="16"/>
              </w:rPr>
            </w:pPr>
            <w:proofErr w:type="gramStart"/>
            <w:r w:rsidRPr="00513324">
              <w:rPr>
                <w:sz w:val="16"/>
                <w:szCs w:val="16"/>
              </w:rPr>
              <w:t xml:space="preserve">Fig.19.F </w:t>
            </w:r>
            <w:r>
              <w:rPr>
                <w:sz w:val="16"/>
                <w:szCs w:val="16"/>
              </w:rPr>
              <w:t xml:space="preserve"> </w:t>
            </w:r>
            <w:r w:rsidRPr="00513324">
              <w:rPr>
                <w:sz w:val="16"/>
                <w:szCs w:val="16"/>
              </w:rPr>
              <w:t>make</w:t>
            </w:r>
            <w:proofErr w:type="gramEnd"/>
            <w:r w:rsidRPr="00513324">
              <w:rPr>
                <w:sz w:val="16"/>
                <w:szCs w:val="16"/>
              </w:rPr>
              <w:t xml:space="preserve"> connection</w:t>
            </w:r>
            <w:r>
              <w:rPr>
                <w:sz w:val="16"/>
                <w:szCs w:val="16"/>
              </w:rPr>
              <w:t xml:space="preserve">s (e.g., thematic links, author </w:t>
            </w:r>
            <w:r w:rsidRPr="00513324">
              <w:rPr>
                <w:sz w:val="16"/>
                <w:szCs w:val="16"/>
              </w:rPr>
              <w:t>analysis) betwe</w:t>
            </w:r>
            <w:r>
              <w:rPr>
                <w:sz w:val="16"/>
                <w:szCs w:val="16"/>
              </w:rPr>
              <w:t xml:space="preserve">en and across multiple texts of </w:t>
            </w:r>
            <w:r w:rsidRPr="00513324">
              <w:rPr>
                <w:sz w:val="16"/>
                <w:szCs w:val="16"/>
              </w:rPr>
              <w:t>various genres and provide textual evidence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DE0D1C7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4DCB828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291A07C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7C69999" w14:textId="77777777" w:rsidR="00B34B0A" w:rsidRPr="006046FD" w:rsidRDefault="00B34B0A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78FF79CA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8BA293" w14:textId="77777777" w:rsidR="00F42CB2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</w:p>
    <w:p w14:paraId="4EDEEF5F" w14:textId="77777777" w:rsidR="00BD39FB" w:rsidRDefault="00BD39FB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</w:p>
    <w:p w14:paraId="6B3F2F67" w14:textId="3CA2D3B0" w:rsidR="003C1C3F" w:rsidRDefault="003C1C3F">
      <w:pPr>
        <w:rPr>
          <w:b/>
          <w:sz w:val="8"/>
          <w:szCs w:val="28"/>
        </w:rPr>
      </w:pPr>
    </w:p>
    <w:p w14:paraId="0A2A4807" w14:textId="77777777" w:rsidR="00F42CB2" w:rsidRDefault="00F42CB2">
      <w:pPr>
        <w:rPr>
          <w:b/>
          <w:sz w:val="8"/>
          <w:szCs w:val="28"/>
        </w:rPr>
      </w:pPr>
    </w:p>
    <w:p w14:paraId="7C0B060A" w14:textId="0FE8A644" w:rsidR="00A84D4D" w:rsidRPr="00A84D4D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  <w:r w:rsidRPr="00A84D4D">
        <w:rPr>
          <w:b/>
          <w:sz w:val="2"/>
          <w:szCs w:val="28"/>
        </w:rPr>
        <w:tab/>
      </w:r>
      <w:r w:rsidRPr="00A84D4D">
        <w:rPr>
          <w:b/>
          <w:sz w:val="8"/>
          <w:szCs w:val="28"/>
        </w:rPr>
        <w:tab/>
      </w:r>
    </w:p>
    <w:p w14:paraId="7DBFA765" w14:textId="77777777" w:rsidR="00BD39FB" w:rsidRDefault="00BD39FB" w:rsidP="00A84D4D">
      <w:pPr>
        <w:jc w:val="center"/>
        <w:rPr>
          <w:b/>
          <w:color w:val="FFFFFF" w:themeColor="background1"/>
          <w:sz w:val="20"/>
          <w:szCs w:val="20"/>
        </w:rPr>
        <w:sectPr w:rsidR="00BD39FB" w:rsidSect="00C17A90">
          <w:headerReference w:type="default" r:id="rId9"/>
          <w:footerReference w:type="default" r:id="rId10"/>
          <w:pgSz w:w="15840" w:h="12240" w:orient="landscape"/>
          <w:pgMar w:top="1170" w:right="1440" w:bottom="630" w:left="1440" w:header="720" w:footer="720" w:gutter="0"/>
          <w:cols w:space="720"/>
          <w:docGrid w:linePitch="360"/>
        </w:sectPr>
      </w:pPr>
    </w:p>
    <w:tbl>
      <w:tblPr>
        <w:tblStyle w:val="TableGrid"/>
        <w:tblW w:w="1421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768"/>
        <w:gridCol w:w="768"/>
        <w:gridCol w:w="768"/>
        <w:gridCol w:w="3553"/>
        <w:gridCol w:w="771"/>
        <w:gridCol w:w="773"/>
        <w:gridCol w:w="771"/>
        <w:gridCol w:w="823"/>
      </w:tblGrid>
      <w:tr w:rsidR="00A84D4D" w:rsidRPr="004923DF" w14:paraId="2AEAF687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4E390D4A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D37C88" w14:paraId="4F918F77" w14:textId="77777777" w:rsidTr="008420EF">
        <w:tc>
          <w:tcPr>
            <w:tcW w:w="900" w:type="dxa"/>
            <w:vMerge w:val="restart"/>
            <w:shd w:val="clear" w:color="auto" w:fill="CCC0D9" w:themeFill="accent4" w:themeFillTint="66"/>
          </w:tcPr>
          <w:p w14:paraId="616842B9" w14:textId="77777777" w:rsidR="00D37C88" w:rsidRPr="006046FD" w:rsidRDefault="00D37C88" w:rsidP="00842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77D4A458" w14:textId="61652C26" w:rsidR="00D37C88" w:rsidRPr="00513324" w:rsidRDefault="00D37C88" w:rsidP="008420EF">
            <w:pPr>
              <w:rPr>
                <w:sz w:val="16"/>
                <w:szCs w:val="16"/>
              </w:rPr>
            </w:pPr>
            <w:proofErr w:type="gramStart"/>
            <w:r w:rsidRPr="00513324">
              <w:rPr>
                <w:sz w:val="16"/>
                <w:szCs w:val="16"/>
              </w:rPr>
              <w:t xml:space="preserve">5.6.A </w:t>
            </w:r>
            <w:r>
              <w:rPr>
                <w:sz w:val="16"/>
                <w:szCs w:val="16"/>
              </w:rPr>
              <w:t xml:space="preserve"> </w:t>
            </w:r>
            <w:r w:rsidRPr="00513324">
              <w:rPr>
                <w:sz w:val="16"/>
                <w:szCs w:val="16"/>
              </w:rPr>
              <w:t>describe</w:t>
            </w:r>
            <w:proofErr w:type="gramEnd"/>
            <w:r w:rsidRPr="00513324">
              <w:rPr>
                <w:sz w:val="16"/>
                <w:szCs w:val="16"/>
              </w:rPr>
              <w:t xml:space="preserve"> incidents t</w:t>
            </w:r>
            <w:r>
              <w:rPr>
                <w:sz w:val="16"/>
                <w:szCs w:val="16"/>
              </w:rPr>
              <w:t xml:space="preserve">hat advance the story or novel, </w:t>
            </w:r>
            <w:r w:rsidRPr="00513324">
              <w:rPr>
                <w:sz w:val="16"/>
                <w:szCs w:val="16"/>
              </w:rPr>
              <w:t>explaining how</w:t>
            </w:r>
            <w:r>
              <w:rPr>
                <w:sz w:val="16"/>
                <w:szCs w:val="16"/>
              </w:rPr>
              <w:t xml:space="preserve"> each incident gives rise to or </w:t>
            </w:r>
            <w:r w:rsidRPr="00513324">
              <w:rPr>
                <w:sz w:val="16"/>
                <w:szCs w:val="16"/>
              </w:rPr>
              <w:t>foreshadows future events</w:t>
            </w:r>
          </w:p>
        </w:tc>
        <w:tc>
          <w:tcPr>
            <w:tcW w:w="767" w:type="dxa"/>
          </w:tcPr>
          <w:p w14:paraId="33B1CED0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757CB5E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E21ABC5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CC75725" w14:textId="77777777" w:rsidR="00D37C88" w:rsidRPr="00E45949" w:rsidRDefault="00D37C88" w:rsidP="008420EF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4666F138" w14:textId="413458E1" w:rsidR="00D37C88" w:rsidRPr="00D37C88" w:rsidRDefault="00D37C88" w:rsidP="008420EF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5.3.B  </w:t>
            </w:r>
            <w:r w:rsidRPr="00D37C88">
              <w:rPr>
                <w:rFonts w:ascii="Calibri" w:hAnsi="Calibri"/>
                <w:sz w:val="16"/>
                <w:szCs w:val="16"/>
              </w:rPr>
              <w:t>describe</w:t>
            </w:r>
            <w:proofErr w:type="gramEnd"/>
            <w:r w:rsidRPr="00D37C88">
              <w:rPr>
                <w:rFonts w:ascii="Calibri" w:hAnsi="Calibri"/>
                <w:sz w:val="16"/>
                <w:szCs w:val="16"/>
              </w:rPr>
              <w:t xml:space="preserve"> the phenomena explained in origin myths from various cultures</w:t>
            </w:r>
          </w:p>
        </w:tc>
        <w:tc>
          <w:tcPr>
            <w:tcW w:w="771" w:type="dxa"/>
          </w:tcPr>
          <w:p w14:paraId="7640D5D2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057C962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32D58440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443F6850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7C88" w14:paraId="03FD90AB" w14:textId="77777777" w:rsidTr="008420EF">
        <w:tc>
          <w:tcPr>
            <w:tcW w:w="900" w:type="dxa"/>
            <w:vMerge/>
            <w:shd w:val="clear" w:color="auto" w:fill="CCC0D9" w:themeFill="accent4" w:themeFillTint="66"/>
          </w:tcPr>
          <w:p w14:paraId="22EC4086" w14:textId="77777777" w:rsidR="00D37C88" w:rsidRPr="006046FD" w:rsidRDefault="00D37C88" w:rsidP="00842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5C740C20" w14:textId="015B9B21" w:rsidR="00D37C88" w:rsidRPr="00513324" w:rsidRDefault="00D37C88" w:rsidP="008420EF">
            <w:pPr>
              <w:rPr>
                <w:sz w:val="16"/>
                <w:szCs w:val="16"/>
              </w:rPr>
            </w:pPr>
            <w:proofErr w:type="gramStart"/>
            <w:r w:rsidRPr="00513324">
              <w:rPr>
                <w:sz w:val="16"/>
                <w:szCs w:val="16"/>
              </w:rPr>
              <w:t xml:space="preserve">5.6.B </w:t>
            </w:r>
            <w:r>
              <w:rPr>
                <w:sz w:val="16"/>
                <w:szCs w:val="16"/>
              </w:rPr>
              <w:t xml:space="preserve"> </w:t>
            </w:r>
            <w:r w:rsidRPr="00513324">
              <w:rPr>
                <w:sz w:val="16"/>
                <w:szCs w:val="16"/>
              </w:rPr>
              <w:t>explain</w:t>
            </w:r>
            <w:proofErr w:type="gramEnd"/>
            <w:r w:rsidRPr="00513324">
              <w:rPr>
                <w:sz w:val="16"/>
                <w:szCs w:val="16"/>
              </w:rPr>
              <w:t xml:space="preserve"> the roles</w:t>
            </w:r>
            <w:r>
              <w:rPr>
                <w:sz w:val="16"/>
                <w:szCs w:val="16"/>
              </w:rPr>
              <w:t xml:space="preserve"> and functions of characters in </w:t>
            </w:r>
            <w:r w:rsidRPr="00513324">
              <w:rPr>
                <w:sz w:val="16"/>
                <w:szCs w:val="16"/>
              </w:rPr>
              <w:t>various plots, in</w:t>
            </w:r>
            <w:r>
              <w:rPr>
                <w:sz w:val="16"/>
                <w:szCs w:val="16"/>
              </w:rPr>
              <w:t xml:space="preserve">cluding their relationships and </w:t>
            </w:r>
            <w:r w:rsidRPr="00513324">
              <w:rPr>
                <w:sz w:val="16"/>
                <w:szCs w:val="16"/>
              </w:rPr>
              <w:t>conflicts</w:t>
            </w:r>
          </w:p>
        </w:tc>
        <w:tc>
          <w:tcPr>
            <w:tcW w:w="767" w:type="dxa"/>
          </w:tcPr>
          <w:p w14:paraId="6B021159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960687C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2953F48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2A965A8" w14:textId="77777777" w:rsidR="00D37C88" w:rsidRPr="00E45949" w:rsidRDefault="00D37C88" w:rsidP="008420EF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37AD8FDC" w14:textId="76DE1764" w:rsidR="00D37C88" w:rsidRPr="009A0092" w:rsidRDefault="00D37C88" w:rsidP="008420EF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5.3.C  </w:t>
            </w:r>
            <w:r w:rsidRPr="00D37C88">
              <w:rPr>
                <w:rFonts w:ascii="Calibri" w:hAnsi="Calibri"/>
                <w:sz w:val="16"/>
                <w:szCs w:val="16"/>
              </w:rPr>
              <w:t>explain</w:t>
            </w:r>
            <w:proofErr w:type="gramEnd"/>
            <w:r w:rsidRPr="00D37C88">
              <w:rPr>
                <w:rFonts w:ascii="Calibri" w:hAnsi="Calibri"/>
                <w:sz w:val="16"/>
                <w:szCs w:val="16"/>
              </w:rPr>
              <w:t xml:space="preserve"> the effect of a historical event or movement on the theme of a work of literature</w:t>
            </w:r>
          </w:p>
        </w:tc>
        <w:tc>
          <w:tcPr>
            <w:tcW w:w="771" w:type="dxa"/>
          </w:tcPr>
          <w:p w14:paraId="1874BCC0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5179C35A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474836FA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3871E226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7C88" w14:paraId="6F1A0981" w14:textId="77777777" w:rsidTr="008420EF">
        <w:tc>
          <w:tcPr>
            <w:tcW w:w="900" w:type="dxa"/>
            <w:vMerge/>
            <w:shd w:val="clear" w:color="auto" w:fill="CCC0D9" w:themeFill="accent4" w:themeFillTint="66"/>
          </w:tcPr>
          <w:p w14:paraId="70E20C59" w14:textId="77777777" w:rsidR="00D37C88" w:rsidRPr="006046FD" w:rsidRDefault="00D37C88" w:rsidP="00842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2B00A666" w14:textId="325AF4FD" w:rsidR="00D37C88" w:rsidRPr="00513324" w:rsidRDefault="00D37C88" w:rsidP="008420EF">
            <w:pPr>
              <w:rPr>
                <w:sz w:val="16"/>
                <w:szCs w:val="16"/>
              </w:rPr>
            </w:pPr>
            <w:proofErr w:type="gramStart"/>
            <w:r w:rsidRPr="00513324">
              <w:rPr>
                <w:sz w:val="16"/>
                <w:szCs w:val="16"/>
              </w:rPr>
              <w:t xml:space="preserve">5.8.A </w:t>
            </w:r>
            <w:r>
              <w:rPr>
                <w:sz w:val="16"/>
                <w:szCs w:val="16"/>
              </w:rPr>
              <w:t xml:space="preserve"> </w:t>
            </w:r>
            <w:r w:rsidRPr="00513324">
              <w:rPr>
                <w:sz w:val="16"/>
                <w:szCs w:val="16"/>
              </w:rPr>
              <w:t>evaluate</w:t>
            </w:r>
            <w:proofErr w:type="gramEnd"/>
            <w:r w:rsidRPr="00513324">
              <w:rPr>
                <w:sz w:val="16"/>
                <w:szCs w:val="16"/>
              </w:rPr>
              <w:t xml:space="preserve"> the impact of sensory details, im</w:t>
            </w:r>
            <w:r>
              <w:rPr>
                <w:sz w:val="16"/>
                <w:szCs w:val="16"/>
              </w:rPr>
              <w:t xml:space="preserve">agery, </w:t>
            </w:r>
            <w:r w:rsidRPr="00513324">
              <w:rPr>
                <w:sz w:val="16"/>
                <w:szCs w:val="16"/>
              </w:rPr>
              <w:t>and figurative language in literary text</w:t>
            </w:r>
          </w:p>
        </w:tc>
        <w:tc>
          <w:tcPr>
            <w:tcW w:w="767" w:type="dxa"/>
          </w:tcPr>
          <w:p w14:paraId="52FC5877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5DABD06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3926952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2DF35F9" w14:textId="77777777" w:rsidR="00D37C88" w:rsidRPr="00E45949" w:rsidRDefault="00D37C88" w:rsidP="008420EF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08265A5E" w14:textId="3F552E9C" w:rsidR="00D37C88" w:rsidRPr="009A0092" w:rsidRDefault="00D37C88" w:rsidP="008420EF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5.4.A  </w:t>
            </w:r>
            <w:r w:rsidRPr="00D37C88">
              <w:rPr>
                <w:rFonts w:ascii="Calibri" w:hAnsi="Calibri"/>
                <w:sz w:val="16"/>
                <w:szCs w:val="16"/>
              </w:rPr>
              <w:t>analyze</w:t>
            </w:r>
            <w:proofErr w:type="gramEnd"/>
            <w:r w:rsidRPr="00D37C88">
              <w:rPr>
                <w:rFonts w:ascii="Calibri" w:hAnsi="Calibri"/>
                <w:sz w:val="16"/>
                <w:szCs w:val="16"/>
              </w:rPr>
              <w:t xml:space="preserve"> how poets use sound effects (e.g., alliteration, internal rhyme, onomatopoeia, rhyme scheme) to reinforce meaning in poems</w:t>
            </w:r>
          </w:p>
        </w:tc>
        <w:tc>
          <w:tcPr>
            <w:tcW w:w="771" w:type="dxa"/>
          </w:tcPr>
          <w:p w14:paraId="42657182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48C06C41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1905E643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25F5A5B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7C88" w14:paraId="3411D894" w14:textId="77777777" w:rsidTr="008420EF">
        <w:tc>
          <w:tcPr>
            <w:tcW w:w="900" w:type="dxa"/>
            <w:vMerge/>
            <w:shd w:val="clear" w:color="auto" w:fill="CCC0D9" w:themeFill="accent4" w:themeFillTint="66"/>
          </w:tcPr>
          <w:p w14:paraId="3BCF56F6" w14:textId="77777777" w:rsidR="00D37C88" w:rsidRPr="006046FD" w:rsidRDefault="00D37C88" w:rsidP="00842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C48016C" w14:textId="667569FF" w:rsidR="00D37C88" w:rsidRPr="00513324" w:rsidRDefault="00D37C88" w:rsidP="008420EF">
            <w:pPr>
              <w:rPr>
                <w:sz w:val="16"/>
                <w:szCs w:val="16"/>
              </w:rPr>
            </w:pPr>
            <w:proofErr w:type="gramStart"/>
            <w:r w:rsidRPr="00513324">
              <w:rPr>
                <w:sz w:val="16"/>
                <w:szCs w:val="16"/>
              </w:rPr>
              <w:t xml:space="preserve">Fig.19.D </w:t>
            </w:r>
            <w:r>
              <w:rPr>
                <w:sz w:val="16"/>
                <w:szCs w:val="16"/>
              </w:rPr>
              <w:t xml:space="preserve"> </w:t>
            </w:r>
            <w:r w:rsidRPr="00513324">
              <w:rPr>
                <w:sz w:val="16"/>
                <w:szCs w:val="16"/>
              </w:rPr>
              <w:t>make</w:t>
            </w:r>
            <w:proofErr w:type="gramEnd"/>
            <w:r w:rsidRPr="00513324">
              <w:rPr>
                <w:sz w:val="16"/>
                <w:szCs w:val="16"/>
              </w:rPr>
              <w:t xml:space="preserve"> infere</w:t>
            </w:r>
            <w:r>
              <w:rPr>
                <w:sz w:val="16"/>
                <w:szCs w:val="16"/>
              </w:rPr>
              <w:t xml:space="preserve">nces about text and use textual </w:t>
            </w:r>
            <w:r w:rsidRPr="00513324">
              <w:rPr>
                <w:sz w:val="16"/>
                <w:szCs w:val="16"/>
              </w:rPr>
              <w:t>evidence to support understanding (Fiction)</w:t>
            </w:r>
          </w:p>
        </w:tc>
        <w:tc>
          <w:tcPr>
            <w:tcW w:w="767" w:type="dxa"/>
          </w:tcPr>
          <w:p w14:paraId="116B4ED9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CBCA0AA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B6C7EB0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C44F31E" w14:textId="77777777" w:rsidR="00D37C88" w:rsidRPr="00E45949" w:rsidRDefault="00D37C88" w:rsidP="008420EF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1C2F7CD3" w14:textId="7190E0D1" w:rsidR="00D37C88" w:rsidRPr="009A0092" w:rsidRDefault="00D37C88" w:rsidP="008420EF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5.5  </w:t>
            </w:r>
            <w:r w:rsidRPr="00D37C88">
              <w:rPr>
                <w:rFonts w:ascii="Calibri" w:hAnsi="Calibri"/>
                <w:sz w:val="16"/>
                <w:szCs w:val="16"/>
              </w:rPr>
              <w:t>understand</w:t>
            </w:r>
            <w:proofErr w:type="gramEnd"/>
            <w:r w:rsidRPr="00D37C88">
              <w:rPr>
                <w:rFonts w:ascii="Calibri" w:hAnsi="Calibri"/>
                <w:sz w:val="16"/>
                <w:szCs w:val="16"/>
              </w:rPr>
              <w:t>, make inferences and draw conclusions about the structure and elements of drama and provide evidence from text to support their understanding</w:t>
            </w:r>
          </w:p>
        </w:tc>
        <w:tc>
          <w:tcPr>
            <w:tcW w:w="771" w:type="dxa"/>
          </w:tcPr>
          <w:p w14:paraId="64D46399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42FDC038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1BC403CE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49D2B90C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7C88" w14:paraId="0FE86941" w14:textId="77777777" w:rsidTr="008420EF">
        <w:tc>
          <w:tcPr>
            <w:tcW w:w="900" w:type="dxa"/>
            <w:vMerge/>
            <w:shd w:val="clear" w:color="auto" w:fill="CCC0D9" w:themeFill="accent4" w:themeFillTint="66"/>
          </w:tcPr>
          <w:p w14:paraId="22ECA3D0" w14:textId="77777777" w:rsidR="00D37C88" w:rsidRPr="006046FD" w:rsidRDefault="00D37C88" w:rsidP="00842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6B553368" w14:textId="41704A0B" w:rsidR="00D37C88" w:rsidRDefault="00D37C88" w:rsidP="008420E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Fig.19.E  </w:t>
            </w:r>
            <w:r w:rsidRPr="00D37C88">
              <w:rPr>
                <w:sz w:val="16"/>
                <w:szCs w:val="16"/>
              </w:rPr>
              <w:t>summarize</w:t>
            </w:r>
            <w:proofErr w:type="gramEnd"/>
            <w:r w:rsidRPr="00D37C88">
              <w:rPr>
                <w:sz w:val="16"/>
                <w:szCs w:val="16"/>
              </w:rPr>
              <w:t xml:space="preserve"> and paraphrase texts in ways that maintain meaning and logical order within a text and across texts (Fiction)</w:t>
            </w:r>
          </w:p>
        </w:tc>
        <w:tc>
          <w:tcPr>
            <w:tcW w:w="767" w:type="dxa"/>
          </w:tcPr>
          <w:p w14:paraId="3EA21C9C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C306203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72D0906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5BFEF71" w14:textId="77777777" w:rsidR="00D37C88" w:rsidRPr="00E45949" w:rsidRDefault="00D37C88" w:rsidP="008420EF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1F5187BD" w14:textId="30575FA0" w:rsidR="00D37C88" w:rsidRDefault="00D37C88" w:rsidP="008420EF">
            <w:pPr>
              <w:rPr>
                <w:sz w:val="16"/>
                <w:szCs w:val="16"/>
              </w:rPr>
            </w:pPr>
            <w:proofErr w:type="gramStart"/>
            <w:r w:rsidRPr="009A0092">
              <w:rPr>
                <w:sz w:val="16"/>
                <w:szCs w:val="16"/>
              </w:rPr>
              <w:t xml:space="preserve">5.6.C </w:t>
            </w:r>
            <w:r>
              <w:rPr>
                <w:sz w:val="16"/>
                <w:szCs w:val="16"/>
              </w:rPr>
              <w:t xml:space="preserve"> </w:t>
            </w:r>
            <w:r w:rsidRPr="009A0092">
              <w:rPr>
                <w:sz w:val="16"/>
                <w:szCs w:val="16"/>
              </w:rPr>
              <w:t>explain</w:t>
            </w:r>
            <w:proofErr w:type="gramEnd"/>
            <w:r w:rsidRPr="009A0092">
              <w:rPr>
                <w:sz w:val="16"/>
                <w:szCs w:val="16"/>
              </w:rPr>
              <w:t xml:space="preserve"> different forms of</w:t>
            </w:r>
            <w:r>
              <w:rPr>
                <w:sz w:val="16"/>
                <w:szCs w:val="16"/>
              </w:rPr>
              <w:t xml:space="preserve"> third‐person points of view in </w:t>
            </w:r>
            <w:r w:rsidRPr="009A0092">
              <w:rPr>
                <w:sz w:val="16"/>
                <w:szCs w:val="16"/>
              </w:rPr>
              <w:t>stories</w:t>
            </w:r>
          </w:p>
        </w:tc>
        <w:tc>
          <w:tcPr>
            <w:tcW w:w="771" w:type="dxa"/>
          </w:tcPr>
          <w:p w14:paraId="15D10E4B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101E024E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6A4B2082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5F2B0194" w14:textId="77777777" w:rsidR="00D37C88" w:rsidRDefault="00D37C88" w:rsidP="00842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7C88" w14:paraId="3EA83B18" w14:textId="77777777" w:rsidTr="00D37C88">
        <w:tc>
          <w:tcPr>
            <w:tcW w:w="900" w:type="dxa"/>
            <w:vMerge/>
            <w:shd w:val="clear" w:color="auto" w:fill="CCC0D9" w:themeFill="accent4" w:themeFillTint="66"/>
          </w:tcPr>
          <w:p w14:paraId="13005D9B" w14:textId="77777777" w:rsidR="00D37C88" w:rsidRPr="006046FD" w:rsidRDefault="00D37C88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 w:val="restart"/>
            <w:shd w:val="clear" w:color="auto" w:fill="auto"/>
          </w:tcPr>
          <w:p w14:paraId="46F95BE2" w14:textId="77777777" w:rsidR="00D37C88" w:rsidRPr="00E01BA6" w:rsidRDefault="00D37C88" w:rsidP="00D37C88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6746CEA8" w14:textId="77777777" w:rsidR="00D37C88" w:rsidRDefault="00D37C88" w:rsidP="00D37C88">
            <w:pPr>
              <w:jc w:val="both"/>
              <w:rPr>
                <w:b/>
                <w:sz w:val="20"/>
                <w:szCs w:val="16"/>
              </w:rPr>
            </w:pPr>
          </w:p>
          <w:p w14:paraId="047E5776" w14:textId="77777777" w:rsidR="00D37C88" w:rsidRPr="00E01BA6" w:rsidRDefault="00D37C88" w:rsidP="00D37C88">
            <w:pPr>
              <w:jc w:val="both"/>
              <w:rPr>
                <w:b/>
                <w:sz w:val="20"/>
                <w:szCs w:val="16"/>
              </w:rPr>
            </w:pPr>
          </w:p>
          <w:p w14:paraId="2272EFE7" w14:textId="77777777" w:rsidR="00D37C88" w:rsidRPr="00E01BA6" w:rsidRDefault="00D37C88" w:rsidP="00D37C88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2E6A47D6" w14:textId="77777777" w:rsidR="00D37C88" w:rsidRDefault="00D37C88" w:rsidP="00D37C88">
            <w:pPr>
              <w:rPr>
                <w:b/>
                <w:sz w:val="20"/>
                <w:szCs w:val="16"/>
              </w:rPr>
            </w:pPr>
          </w:p>
          <w:p w14:paraId="7DEE097A" w14:textId="77777777" w:rsidR="00D37C88" w:rsidRPr="00E01BA6" w:rsidRDefault="00D37C88" w:rsidP="00D37C88">
            <w:pPr>
              <w:rPr>
                <w:b/>
                <w:sz w:val="20"/>
                <w:szCs w:val="16"/>
              </w:rPr>
            </w:pPr>
          </w:p>
          <w:p w14:paraId="6F4E0ECD" w14:textId="3E52AB31" w:rsidR="00D37C88" w:rsidRPr="00E45949" w:rsidRDefault="00D37C88" w:rsidP="009071EE">
            <w:pPr>
              <w:rPr>
                <w:sz w:val="16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  <w:tc>
          <w:tcPr>
            <w:tcW w:w="3553" w:type="dxa"/>
            <w:shd w:val="clear" w:color="auto" w:fill="FFF8A4"/>
          </w:tcPr>
          <w:p w14:paraId="209AB49A" w14:textId="4575F558" w:rsidR="00D37C88" w:rsidRPr="003A26ED" w:rsidRDefault="00D37C88" w:rsidP="009071EE">
            <w:pPr>
              <w:rPr>
                <w:sz w:val="16"/>
                <w:szCs w:val="16"/>
              </w:rPr>
            </w:pPr>
            <w:proofErr w:type="gramStart"/>
            <w:r w:rsidRPr="009A0092">
              <w:rPr>
                <w:sz w:val="16"/>
                <w:szCs w:val="16"/>
              </w:rPr>
              <w:t>5.7.A</w:t>
            </w:r>
            <w:r>
              <w:rPr>
                <w:sz w:val="16"/>
                <w:szCs w:val="16"/>
              </w:rPr>
              <w:t xml:space="preserve"> </w:t>
            </w:r>
            <w:r w:rsidRPr="009A0092">
              <w:rPr>
                <w:sz w:val="16"/>
                <w:szCs w:val="16"/>
              </w:rPr>
              <w:t xml:space="preserve"> identify</w:t>
            </w:r>
            <w:proofErr w:type="gramEnd"/>
            <w:r w:rsidRPr="009A0092">
              <w:rPr>
                <w:sz w:val="16"/>
                <w:szCs w:val="16"/>
              </w:rPr>
              <w:t xml:space="preserve"> the literary language </w:t>
            </w:r>
            <w:r>
              <w:rPr>
                <w:sz w:val="16"/>
                <w:szCs w:val="16"/>
              </w:rPr>
              <w:t xml:space="preserve">and devices used in biographies </w:t>
            </w:r>
            <w:r w:rsidRPr="009A0092">
              <w:rPr>
                <w:sz w:val="16"/>
                <w:szCs w:val="16"/>
              </w:rPr>
              <w:t>and autobiographies, including how a</w:t>
            </w:r>
            <w:r>
              <w:rPr>
                <w:sz w:val="16"/>
                <w:szCs w:val="16"/>
              </w:rPr>
              <w:t xml:space="preserve">uthors present major </w:t>
            </w:r>
            <w:r w:rsidRPr="009A0092">
              <w:rPr>
                <w:sz w:val="16"/>
                <w:szCs w:val="16"/>
              </w:rPr>
              <w:t>events in a person's life</w:t>
            </w:r>
          </w:p>
        </w:tc>
        <w:tc>
          <w:tcPr>
            <w:tcW w:w="771" w:type="dxa"/>
          </w:tcPr>
          <w:p w14:paraId="6A0F4199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5479A0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1CAD04E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CA630BA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7C88" w14:paraId="17188F3C" w14:textId="77777777" w:rsidTr="00D37C88">
        <w:tc>
          <w:tcPr>
            <w:tcW w:w="900" w:type="dxa"/>
            <w:vMerge/>
            <w:shd w:val="clear" w:color="auto" w:fill="CCC0D9" w:themeFill="accent4" w:themeFillTint="66"/>
          </w:tcPr>
          <w:p w14:paraId="43E7C567" w14:textId="77777777" w:rsidR="00D37C88" w:rsidRPr="006046FD" w:rsidRDefault="00D37C88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  <w:shd w:val="clear" w:color="auto" w:fill="auto"/>
          </w:tcPr>
          <w:p w14:paraId="2D18C449" w14:textId="77777777" w:rsidR="00D37C88" w:rsidRPr="00E45949" w:rsidRDefault="00D37C88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A2EEFE6" w14:textId="39283362" w:rsidR="00D37C88" w:rsidRDefault="00D37C88" w:rsidP="009071EE">
            <w:pPr>
              <w:rPr>
                <w:sz w:val="16"/>
                <w:szCs w:val="16"/>
              </w:rPr>
            </w:pPr>
            <w:proofErr w:type="gramStart"/>
            <w:r w:rsidRPr="009A0092">
              <w:rPr>
                <w:sz w:val="16"/>
                <w:szCs w:val="16"/>
              </w:rPr>
              <w:t xml:space="preserve">5.14.C </w:t>
            </w:r>
            <w:r>
              <w:rPr>
                <w:sz w:val="16"/>
                <w:szCs w:val="16"/>
              </w:rPr>
              <w:t xml:space="preserve"> </w:t>
            </w:r>
            <w:r w:rsidRPr="009A0092">
              <w:rPr>
                <w:sz w:val="16"/>
                <w:szCs w:val="16"/>
              </w:rPr>
              <w:t>identify</w:t>
            </w:r>
            <w:proofErr w:type="gramEnd"/>
            <w:r w:rsidRPr="009A0092">
              <w:rPr>
                <w:sz w:val="16"/>
                <w:szCs w:val="16"/>
              </w:rPr>
              <w:t xml:space="preserve"> the point of view of media presentations</w:t>
            </w:r>
          </w:p>
        </w:tc>
        <w:tc>
          <w:tcPr>
            <w:tcW w:w="771" w:type="dxa"/>
          </w:tcPr>
          <w:p w14:paraId="65B61A0D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16125A37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91B9C43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3469D98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7C88" w14:paraId="2C4CE99B" w14:textId="77777777" w:rsidTr="00D37C88">
        <w:tc>
          <w:tcPr>
            <w:tcW w:w="900" w:type="dxa"/>
            <w:vMerge/>
            <w:shd w:val="clear" w:color="auto" w:fill="CCC0D9" w:themeFill="accent4" w:themeFillTint="66"/>
          </w:tcPr>
          <w:p w14:paraId="1B427A2B" w14:textId="77777777" w:rsidR="00D37C88" w:rsidRPr="006046FD" w:rsidRDefault="00D37C88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  <w:shd w:val="clear" w:color="auto" w:fill="auto"/>
          </w:tcPr>
          <w:p w14:paraId="2CE1EBDA" w14:textId="77777777" w:rsidR="00D37C88" w:rsidRPr="00E45949" w:rsidRDefault="00D37C88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5B9F014" w14:textId="77777777" w:rsidR="00D37C88" w:rsidRDefault="00D37C88" w:rsidP="00F57D41">
            <w:pPr>
              <w:rPr>
                <w:sz w:val="16"/>
                <w:szCs w:val="16"/>
              </w:rPr>
            </w:pPr>
            <w:proofErr w:type="gramStart"/>
            <w:r w:rsidRPr="009A0092">
              <w:rPr>
                <w:sz w:val="16"/>
                <w:szCs w:val="16"/>
              </w:rPr>
              <w:t>Fig.19.D</w:t>
            </w:r>
            <w:r>
              <w:rPr>
                <w:sz w:val="16"/>
                <w:szCs w:val="16"/>
              </w:rPr>
              <w:t xml:space="preserve"> </w:t>
            </w:r>
            <w:r w:rsidRPr="009A0092">
              <w:rPr>
                <w:sz w:val="16"/>
                <w:szCs w:val="16"/>
              </w:rPr>
              <w:t xml:space="preserve"> make</w:t>
            </w:r>
            <w:proofErr w:type="gramEnd"/>
            <w:r w:rsidRPr="009A0092">
              <w:rPr>
                <w:sz w:val="16"/>
                <w:szCs w:val="16"/>
              </w:rPr>
              <w:t xml:space="preserve"> inferences about t</w:t>
            </w:r>
            <w:r>
              <w:rPr>
                <w:sz w:val="16"/>
                <w:szCs w:val="16"/>
              </w:rPr>
              <w:t xml:space="preserve">ext and use textual evidence to </w:t>
            </w:r>
            <w:r w:rsidRPr="009A0092">
              <w:rPr>
                <w:sz w:val="16"/>
                <w:szCs w:val="16"/>
              </w:rPr>
              <w:t>support understanding (Literary Nonfiction, Poetry, Drama)</w:t>
            </w:r>
          </w:p>
          <w:p w14:paraId="7221D7F8" w14:textId="564810D0" w:rsidR="00D37C88" w:rsidRDefault="00D37C88" w:rsidP="009071EE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176733C4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D39A49E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76D2700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17E1088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7C88" w14:paraId="59C164C6" w14:textId="77777777" w:rsidTr="00D37C88">
        <w:tc>
          <w:tcPr>
            <w:tcW w:w="900" w:type="dxa"/>
            <w:vMerge/>
            <w:shd w:val="clear" w:color="auto" w:fill="CCC0D9" w:themeFill="accent4" w:themeFillTint="66"/>
          </w:tcPr>
          <w:p w14:paraId="14BE5CFF" w14:textId="77777777" w:rsidR="00D37C88" w:rsidRPr="006046FD" w:rsidRDefault="00D37C88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  <w:shd w:val="clear" w:color="auto" w:fill="auto"/>
          </w:tcPr>
          <w:p w14:paraId="65A70BC8" w14:textId="77777777" w:rsidR="00D37C88" w:rsidRPr="00E45949" w:rsidRDefault="00D37C88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0C5DB842" w14:textId="3B7A8347" w:rsidR="00D37C88" w:rsidRPr="00D37C88" w:rsidRDefault="00D37C88" w:rsidP="00D37C8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Fig.19.E  </w:t>
            </w:r>
            <w:r w:rsidRPr="00D37C88">
              <w:rPr>
                <w:sz w:val="16"/>
                <w:szCs w:val="16"/>
              </w:rPr>
              <w:t>summarize</w:t>
            </w:r>
            <w:proofErr w:type="gramEnd"/>
            <w:r w:rsidRPr="00D37C88">
              <w:rPr>
                <w:sz w:val="16"/>
                <w:szCs w:val="16"/>
              </w:rPr>
              <w:t xml:space="preserve"> and paraphrase texts in ways that maintain meaning and logical order within a text and across texts (Literary Nonfiction, Poetry, Drama)</w:t>
            </w:r>
          </w:p>
          <w:p w14:paraId="547BED5E" w14:textId="77777777" w:rsidR="00D37C88" w:rsidRPr="009A0092" w:rsidRDefault="00D37C88" w:rsidP="00F57D41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314E16B3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1BC9ABEB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22D51683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3CD65A5" w14:textId="77777777" w:rsidR="00D37C88" w:rsidRDefault="00D37C88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64D7AA6" w14:textId="77777777" w:rsidR="009071EE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5328"/>
        <w:gridCol w:w="1350"/>
        <w:gridCol w:w="540"/>
        <w:gridCol w:w="5440"/>
        <w:gridCol w:w="1562"/>
      </w:tblGrid>
      <w:tr w:rsidR="00BD39FB" w14:paraId="6EE9751C" w14:textId="77777777" w:rsidTr="00E549FC"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0BDB50" w14:textId="77D322C2" w:rsidR="00BD39FB" w:rsidRPr="00592344" w:rsidRDefault="00BD39FB" w:rsidP="00BD39FB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Reading Log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 xml:space="preserve"> – Literary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BD39FB" w14:paraId="594E6857" w14:textId="77777777" w:rsidTr="00E549FC">
        <w:tc>
          <w:tcPr>
            <w:tcW w:w="532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0D3EA67D" w14:textId="77777777" w:rsidR="00BD39FB" w:rsidRPr="00592344" w:rsidRDefault="00BD39FB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785D1DE" w14:textId="77777777" w:rsidR="00BD39FB" w:rsidRPr="00592344" w:rsidRDefault="00BD39FB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FDED" w14:textId="77777777" w:rsidR="00BD39FB" w:rsidRPr="00592344" w:rsidRDefault="00BD39FB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23AA437E" w14:textId="77777777" w:rsidR="00BD39FB" w:rsidRPr="00592344" w:rsidRDefault="00BD39FB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55EBFCCF" w14:textId="77777777" w:rsidR="00BD39FB" w:rsidRPr="00592344" w:rsidRDefault="00BD39FB" w:rsidP="00E549FC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BD39FB" w14:paraId="60BA96CF" w14:textId="77777777" w:rsidTr="00E549FC">
        <w:tc>
          <w:tcPr>
            <w:tcW w:w="5328" w:type="dxa"/>
          </w:tcPr>
          <w:p w14:paraId="3005B4F6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5FC15A9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7DB80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7E0C6E93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DFAFCA2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BD39FB" w14:paraId="2DF3D8A2" w14:textId="77777777" w:rsidTr="00E549FC">
        <w:tc>
          <w:tcPr>
            <w:tcW w:w="5328" w:type="dxa"/>
          </w:tcPr>
          <w:p w14:paraId="713879BC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EA308C6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467EC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B63BA54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2BEFEA14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BD39FB" w14:paraId="460398C9" w14:textId="77777777" w:rsidTr="00E549FC">
        <w:tc>
          <w:tcPr>
            <w:tcW w:w="5328" w:type="dxa"/>
          </w:tcPr>
          <w:p w14:paraId="7ECA90BF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C1FDDAF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84470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5FB64990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6F310116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BD39FB" w14:paraId="6FE0CC4D" w14:textId="77777777" w:rsidTr="00E549FC">
        <w:tc>
          <w:tcPr>
            <w:tcW w:w="5328" w:type="dxa"/>
          </w:tcPr>
          <w:p w14:paraId="13093129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2AFB913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BFD2D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060C50B6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218113C9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BD39FB" w14:paraId="767093C8" w14:textId="77777777" w:rsidTr="00E549FC">
        <w:tc>
          <w:tcPr>
            <w:tcW w:w="5328" w:type="dxa"/>
          </w:tcPr>
          <w:p w14:paraId="1E0A8E5A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03C739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95D9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6C76BE4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4B82DD4C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0B657C1A" w14:textId="2FEE95B1" w:rsidR="00BD39FB" w:rsidRPr="00D37C88" w:rsidRDefault="00BD39FB">
      <w:pPr>
        <w:rPr>
          <w:sz w:val="4"/>
          <w:szCs w:val="4"/>
        </w:rPr>
      </w:pPr>
      <w:bookmarkStart w:id="0" w:name="_GoBack"/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2"/>
        <w:gridCol w:w="3556"/>
        <w:gridCol w:w="768"/>
        <w:gridCol w:w="768"/>
        <w:gridCol w:w="768"/>
        <w:gridCol w:w="768"/>
        <w:gridCol w:w="3540"/>
        <w:gridCol w:w="768"/>
        <w:gridCol w:w="768"/>
        <w:gridCol w:w="768"/>
        <w:gridCol w:w="846"/>
      </w:tblGrid>
      <w:tr w:rsidR="007E6214" w:rsidRPr="004923DF" w14:paraId="56F25CAE" w14:textId="77777777" w:rsidTr="009071EE">
        <w:trPr>
          <w:tblHeader/>
        </w:trPr>
        <w:tc>
          <w:tcPr>
            <w:tcW w:w="902" w:type="dxa"/>
            <w:shd w:val="clear" w:color="auto" w:fill="5F497A" w:themeFill="accent4" w:themeFillShade="BF"/>
            <w:vAlign w:val="center"/>
          </w:tcPr>
          <w:bookmarkEnd w:id="0"/>
          <w:p w14:paraId="6566EF12" w14:textId="79E96F73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Report. Cat # </w:t>
            </w:r>
            <w:r w:rsidR="00F42CB2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6" w:type="dxa"/>
            <w:shd w:val="clear" w:color="auto" w:fill="76923C" w:themeFill="accent3" w:themeFillShade="BF"/>
            <w:vAlign w:val="center"/>
          </w:tcPr>
          <w:p w14:paraId="38EE6B4B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D96E95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182D1A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2B1B0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5D5F78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C870BE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E181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D29562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5DA5248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40" w:type="dxa"/>
            <w:shd w:val="clear" w:color="auto" w:fill="FFF93F"/>
            <w:vAlign w:val="center"/>
          </w:tcPr>
          <w:p w14:paraId="03937EC9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C73845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6A8D49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5F0C70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10F278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D6C991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A3B18B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14:paraId="2831331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822C8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tblpX="-612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918"/>
        <w:gridCol w:w="3510"/>
        <w:gridCol w:w="810"/>
        <w:gridCol w:w="810"/>
        <w:gridCol w:w="720"/>
        <w:gridCol w:w="810"/>
        <w:gridCol w:w="3510"/>
        <w:gridCol w:w="720"/>
        <w:gridCol w:w="810"/>
        <w:gridCol w:w="810"/>
        <w:gridCol w:w="810"/>
      </w:tblGrid>
      <w:tr w:rsidR="00B34B0A" w14:paraId="44CB3B85" w14:textId="77777777" w:rsidTr="00407F43">
        <w:tc>
          <w:tcPr>
            <w:tcW w:w="918" w:type="dxa"/>
            <w:vMerge w:val="restart"/>
            <w:shd w:val="clear" w:color="auto" w:fill="E5DFEC" w:themeFill="accent4" w:themeFillTint="33"/>
          </w:tcPr>
          <w:p w14:paraId="2ADA56CE" w14:textId="77777777" w:rsidR="00B34B0A" w:rsidRPr="000060E6" w:rsidRDefault="00B34B0A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1540F448" w14:textId="0D70935E" w:rsidR="00B34B0A" w:rsidRPr="00BB4B4A" w:rsidRDefault="00B34B0A" w:rsidP="00BD39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A0092">
              <w:rPr>
                <w:rFonts w:ascii="Calibri" w:hAnsi="Calibri" w:cs="Calibri"/>
                <w:sz w:val="16"/>
                <w:szCs w:val="16"/>
              </w:rPr>
              <w:t xml:space="preserve">5.11.A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summarize</w:t>
            </w:r>
            <w:proofErr w:type="gramEnd"/>
            <w:r w:rsidRPr="009A0092">
              <w:rPr>
                <w:rFonts w:ascii="Calibri" w:hAnsi="Calibri" w:cs="Calibri"/>
                <w:sz w:val="16"/>
                <w:szCs w:val="16"/>
              </w:rPr>
              <w:t xml:space="preserve"> the main ideas and supporting details</w:t>
            </w:r>
            <w:r w:rsidR="00BD39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in a text in ways that maintain meaning and logical</w:t>
            </w:r>
            <w:r w:rsidR="00BD39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order</w:t>
            </w:r>
          </w:p>
        </w:tc>
        <w:tc>
          <w:tcPr>
            <w:tcW w:w="810" w:type="dxa"/>
          </w:tcPr>
          <w:p w14:paraId="77E820A8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39B735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4362E92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A54100" w14:textId="77777777" w:rsidR="00B34B0A" w:rsidRPr="00E45949" w:rsidRDefault="00B34B0A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7BB6C0D" w14:textId="51B65FF7" w:rsidR="00B34B0A" w:rsidRPr="0015377F" w:rsidRDefault="00B34B0A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A0092">
              <w:rPr>
                <w:rFonts w:ascii="Calibri" w:hAnsi="Calibri" w:cs="Calibri"/>
                <w:sz w:val="16"/>
                <w:szCs w:val="16"/>
              </w:rPr>
              <w:t xml:space="preserve">5.10.A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draw</w:t>
            </w:r>
            <w:proofErr w:type="gramEnd"/>
            <w:r w:rsidRPr="009A0092">
              <w:rPr>
                <w:rFonts w:ascii="Calibri" w:hAnsi="Calibri" w:cs="Calibri"/>
                <w:sz w:val="16"/>
                <w:szCs w:val="16"/>
              </w:rPr>
              <w:t xml:space="preserve"> conclusions from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the information presented by an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author and evaluate ho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 well the author's purpose was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achieved</w:t>
            </w:r>
          </w:p>
        </w:tc>
        <w:tc>
          <w:tcPr>
            <w:tcW w:w="720" w:type="dxa"/>
          </w:tcPr>
          <w:p w14:paraId="2C2CFA67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48F066D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DF6689B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17B017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B0A" w14:paraId="160E1D39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4E23F221" w14:textId="77777777" w:rsidR="00B34B0A" w:rsidRPr="000060E6" w:rsidRDefault="00B34B0A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540CC749" w14:textId="45D0EE17" w:rsidR="00B34B0A" w:rsidRDefault="00B34B0A" w:rsidP="00BD39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A0092">
              <w:rPr>
                <w:rFonts w:ascii="Calibri" w:hAnsi="Calibri" w:cs="Calibri"/>
                <w:sz w:val="16"/>
                <w:szCs w:val="16"/>
              </w:rPr>
              <w:t>5.11.C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 xml:space="preserve"> analyze</w:t>
            </w:r>
            <w:proofErr w:type="gramEnd"/>
            <w:r w:rsidRPr="009A0092">
              <w:rPr>
                <w:rFonts w:ascii="Calibri" w:hAnsi="Calibri" w:cs="Calibri"/>
                <w:sz w:val="16"/>
                <w:szCs w:val="16"/>
              </w:rPr>
              <w:t xml:space="preserve"> how the organizational pattern of a text(e.g., cause‐and‐effect, compare‐and‐contrast,</w:t>
            </w:r>
            <w:r w:rsidR="00BD39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sequential order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logical order, classification,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schemes) influen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ces the relationships among the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ideas</w:t>
            </w:r>
          </w:p>
        </w:tc>
        <w:tc>
          <w:tcPr>
            <w:tcW w:w="810" w:type="dxa"/>
          </w:tcPr>
          <w:p w14:paraId="0946198F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14F34DA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6AB67FC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8C111C0" w14:textId="77777777" w:rsidR="00B34B0A" w:rsidRPr="00E45949" w:rsidRDefault="00B34B0A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51D2DF78" w14:textId="0F591E9D" w:rsidR="00B34B0A" w:rsidRDefault="00B34B0A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A0092">
              <w:rPr>
                <w:rFonts w:ascii="Calibri" w:hAnsi="Calibri" w:cs="Calibri"/>
                <w:sz w:val="16"/>
                <w:szCs w:val="16"/>
              </w:rPr>
              <w:t xml:space="preserve">5.11.B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determine</w:t>
            </w:r>
            <w:proofErr w:type="gramEnd"/>
            <w:r w:rsidRPr="009A0092">
              <w:rPr>
                <w:rFonts w:ascii="Calibri" w:hAnsi="Calibri" w:cs="Calibri"/>
                <w:sz w:val="16"/>
                <w:szCs w:val="16"/>
              </w:rPr>
              <w:t xml:space="preserve"> the facts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in text and verify them through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established methods</w:t>
            </w:r>
          </w:p>
        </w:tc>
        <w:tc>
          <w:tcPr>
            <w:tcW w:w="720" w:type="dxa"/>
          </w:tcPr>
          <w:p w14:paraId="21D3EDF0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A5BE6E1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2B525A6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A7217F6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B0A" w14:paraId="6CC55DF6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63735970" w14:textId="77777777" w:rsidR="00B34B0A" w:rsidRPr="000060E6" w:rsidRDefault="00B34B0A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5B3B096F" w14:textId="7BBE6437" w:rsidR="00B34B0A" w:rsidRDefault="00B34B0A" w:rsidP="00BD39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A0092">
              <w:rPr>
                <w:rFonts w:ascii="Calibri" w:hAnsi="Calibri" w:cs="Calibri"/>
                <w:sz w:val="16"/>
                <w:szCs w:val="16"/>
              </w:rPr>
              <w:t>5.11.D use multiple text fea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tures and graphics to gain an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overview of the contents of text and to locate</w:t>
            </w:r>
            <w:r w:rsidR="00BD39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information</w:t>
            </w:r>
          </w:p>
        </w:tc>
        <w:tc>
          <w:tcPr>
            <w:tcW w:w="810" w:type="dxa"/>
          </w:tcPr>
          <w:p w14:paraId="02E5C8CF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4556CBD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C3969B4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98DD1B" w14:textId="77777777" w:rsidR="00B34B0A" w:rsidRPr="00E45949" w:rsidRDefault="00B34B0A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40672FEC" w14:textId="11465BCD" w:rsidR="00B34B0A" w:rsidRDefault="00B34B0A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A0092">
              <w:rPr>
                <w:rFonts w:ascii="Calibri" w:hAnsi="Calibri" w:cs="Calibri"/>
                <w:sz w:val="16"/>
                <w:szCs w:val="16"/>
              </w:rPr>
              <w:t>5.12.A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 xml:space="preserve"> identify</w:t>
            </w:r>
            <w:proofErr w:type="gramEnd"/>
            <w:r w:rsidRPr="009A0092">
              <w:rPr>
                <w:rFonts w:ascii="Calibri" w:hAnsi="Calibri" w:cs="Calibri"/>
                <w:sz w:val="16"/>
                <w:szCs w:val="16"/>
              </w:rPr>
              <w:t xml:space="preserve"> the author's viewpo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int or position and explain the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 xml:space="preserve">basic relationships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among ideas (e.g., parallelism,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comparison, causality) in the argument</w:t>
            </w:r>
          </w:p>
        </w:tc>
        <w:tc>
          <w:tcPr>
            <w:tcW w:w="720" w:type="dxa"/>
          </w:tcPr>
          <w:p w14:paraId="51A645C7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2CFC359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786284B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0C47B91" w14:textId="77777777" w:rsidR="00B34B0A" w:rsidRDefault="00B34B0A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B0A" w14:paraId="0D98E8ED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2F79B970" w14:textId="77777777" w:rsidR="00B34B0A" w:rsidRPr="000060E6" w:rsidRDefault="00B34B0A" w:rsidP="003C1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6BCBCF6F" w14:textId="39399F6E" w:rsidR="00B34B0A" w:rsidRDefault="00B34B0A" w:rsidP="00BD39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A0092">
              <w:rPr>
                <w:rFonts w:ascii="Calibri" w:hAnsi="Calibri" w:cs="Calibri"/>
                <w:sz w:val="16"/>
                <w:szCs w:val="16"/>
              </w:rPr>
              <w:t>5.11.E synthesize and make logical connections between</w:t>
            </w:r>
            <w:r w:rsidR="00BD39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ideas within a text and across two or three texts</w:t>
            </w:r>
            <w:r w:rsidR="00BD39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representing similar or different genres</w:t>
            </w:r>
          </w:p>
        </w:tc>
        <w:tc>
          <w:tcPr>
            <w:tcW w:w="810" w:type="dxa"/>
          </w:tcPr>
          <w:p w14:paraId="04E1B5B0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203C4D4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5A2D314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888CD8" w14:textId="77777777" w:rsidR="00B34B0A" w:rsidRPr="00E45949" w:rsidRDefault="00B34B0A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1B90077F" w14:textId="52B888C6" w:rsidR="00B34B0A" w:rsidRDefault="00B34B0A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A0092">
              <w:rPr>
                <w:rFonts w:ascii="Calibri" w:hAnsi="Calibri" w:cs="Calibri"/>
                <w:sz w:val="16"/>
                <w:szCs w:val="16"/>
              </w:rPr>
              <w:t xml:space="preserve">5.12.B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recognize</w:t>
            </w:r>
            <w:proofErr w:type="gramEnd"/>
            <w:r w:rsidRPr="009A0092">
              <w:rPr>
                <w:rFonts w:ascii="Calibri" w:hAnsi="Calibri" w:cs="Calibri"/>
                <w:sz w:val="16"/>
                <w:szCs w:val="16"/>
              </w:rPr>
              <w:t xml:space="preserve"> exaggerate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d, contradictory, or misleading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in text</w:t>
            </w:r>
          </w:p>
        </w:tc>
        <w:tc>
          <w:tcPr>
            <w:tcW w:w="720" w:type="dxa"/>
          </w:tcPr>
          <w:p w14:paraId="7F7C627B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1DB1699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CFEC69F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5168FD6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B0A" w14:paraId="60654F6E" w14:textId="77777777" w:rsidTr="003C1C3F">
        <w:tc>
          <w:tcPr>
            <w:tcW w:w="918" w:type="dxa"/>
            <w:vMerge/>
            <w:shd w:val="clear" w:color="auto" w:fill="E5DFEC" w:themeFill="accent4" w:themeFillTint="33"/>
          </w:tcPr>
          <w:p w14:paraId="1FF6188B" w14:textId="77777777" w:rsidR="00B34B0A" w:rsidRPr="000060E6" w:rsidRDefault="00B34B0A" w:rsidP="003C1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F1845AB" w14:textId="684BEB11" w:rsidR="00B34B0A" w:rsidRDefault="00B34B0A" w:rsidP="00BD39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A0092">
              <w:rPr>
                <w:rFonts w:ascii="Calibri" w:hAnsi="Calibri" w:cs="Calibri"/>
                <w:sz w:val="16"/>
                <w:szCs w:val="16"/>
              </w:rPr>
              <w:t xml:space="preserve">Fig.19.D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make</w:t>
            </w:r>
            <w:proofErr w:type="gramEnd"/>
            <w:r w:rsidRPr="009A0092">
              <w:rPr>
                <w:rFonts w:ascii="Calibri" w:hAnsi="Calibri" w:cs="Calibri"/>
                <w:sz w:val="16"/>
                <w:szCs w:val="16"/>
              </w:rPr>
              <w:t xml:space="preserve"> inferences about text and use textual</w:t>
            </w:r>
            <w:r w:rsidR="00BD39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evidence to support understanding (Expository)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357B4D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BC80C12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83D2DF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3DA807" w14:textId="77777777" w:rsidR="00B34B0A" w:rsidRPr="00E45949" w:rsidRDefault="00B34B0A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4863E76A" w14:textId="749F0274" w:rsidR="00B34B0A" w:rsidRDefault="00B34B0A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A0092">
              <w:rPr>
                <w:rFonts w:ascii="Calibri" w:hAnsi="Calibri" w:cs="Calibri"/>
                <w:sz w:val="16"/>
                <w:szCs w:val="16"/>
              </w:rPr>
              <w:t xml:space="preserve">5.13.A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interpret</w:t>
            </w:r>
            <w:proofErr w:type="gramEnd"/>
            <w:r w:rsidRPr="009A0092">
              <w:rPr>
                <w:rFonts w:ascii="Calibri" w:hAnsi="Calibri" w:cs="Calibri"/>
                <w:sz w:val="16"/>
                <w:szCs w:val="16"/>
              </w:rPr>
              <w:t xml:space="preserve"> details from procedural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text to complete a task,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solve a problem, or perform procedures</w:t>
            </w:r>
          </w:p>
        </w:tc>
        <w:tc>
          <w:tcPr>
            <w:tcW w:w="720" w:type="dxa"/>
          </w:tcPr>
          <w:p w14:paraId="3BB1A34D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8D299FD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26A50A8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3A51D64" w14:textId="77777777" w:rsidR="00B34B0A" w:rsidRDefault="00B34B0A" w:rsidP="003C1C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F66" w14:paraId="74600320" w14:textId="77777777" w:rsidTr="00704F66">
        <w:tc>
          <w:tcPr>
            <w:tcW w:w="918" w:type="dxa"/>
            <w:vMerge/>
            <w:shd w:val="clear" w:color="auto" w:fill="E5DFEC" w:themeFill="accent4" w:themeFillTint="33"/>
          </w:tcPr>
          <w:p w14:paraId="78C28624" w14:textId="77777777" w:rsidR="00704F66" w:rsidRPr="000060E6" w:rsidRDefault="00704F66" w:rsidP="003C1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 w:val="restart"/>
            <w:shd w:val="clear" w:color="auto" w:fill="auto"/>
          </w:tcPr>
          <w:p w14:paraId="04F381B4" w14:textId="77777777" w:rsidR="00704F66" w:rsidRPr="00E01BA6" w:rsidRDefault="00704F66" w:rsidP="00704F66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0CC38500" w14:textId="77777777" w:rsidR="00704F66" w:rsidRPr="00E01BA6" w:rsidRDefault="00704F66" w:rsidP="00704F66">
            <w:pPr>
              <w:jc w:val="both"/>
              <w:rPr>
                <w:b/>
                <w:sz w:val="20"/>
                <w:szCs w:val="16"/>
              </w:rPr>
            </w:pPr>
          </w:p>
          <w:p w14:paraId="43D203BA" w14:textId="77777777" w:rsidR="00704F66" w:rsidRPr="00E01BA6" w:rsidRDefault="00704F66" w:rsidP="00704F66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6AE5CF48" w14:textId="77777777" w:rsidR="00704F66" w:rsidRPr="00E01BA6" w:rsidRDefault="00704F66" w:rsidP="00704F66">
            <w:pPr>
              <w:rPr>
                <w:b/>
                <w:sz w:val="20"/>
                <w:szCs w:val="16"/>
              </w:rPr>
            </w:pPr>
          </w:p>
          <w:p w14:paraId="0D4DFFC2" w14:textId="77777777" w:rsidR="00704F66" w:rsidRDefault="00704F66" w:rsidP="00704F66">
            <w:pPr>
              <w:autoSpaceDE w:val="0"/>
              <w:autoSpaceDN w:val="0"/>
              <w:adjustRightInd w:val="0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73C8AF4D" w14:textId="77777777" w:rsidR="00704F66" w:rsidRPr="00E45949" w:rsidRDefault="00704F66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132E1AD9" w14:textId="77777777" w:rsidR="00704F66" w:rsidRPr="009A0092" w:rsidRDefault="00704F66" w:rsidP="00F57D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A0092">
              <w:rPr>
                <w:rFonts w:ascii="Calibri" w:hAnsi="Calibri" w:cs="Calibri"/>
                <w:sz w:val="16"/>
                <w:szCs w:val="16"/>
              </w:rPr>
              <w:t>5.13.B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 xml:space="preserve"> interpret</w:t>
            </w:r>
            <w:proofErr w:type="gramEnd"/>
            <w:r w:rsidRPr="009A0092">
              <w:rPr>
                <w:rFonts w:ascii="Calibri" w:hAnsi="Calibri" w:cs="Calibri"/>
                <w:sz w:val="16"/>
                <w:szCs w:val="16"/>
              </w:rPr>
              <w:t xml:space="preserve"> factual or quantitative information prese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nted in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maps, charts, illustrations, graphs, timelines, tables, and</w:t>
            </w:r>
          </w:p>
          <w:p w14:paraId="74FA0BA4" w14:textId="6AC8B04D" w:rsidR="00704F66" w:rsidRDefault="00704F66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A0092">
              <w:rPr>
                <w:rFonts w:ascii="Calibri" w:hAnsi="Calibri" w:cs="Calibri"/>
                <w:sz w:val="16"/>
                <w:szCs w:val="16"/>
              </w:rPr>
              <w:t>diagrams</w:t>
            </w:r>
            <w:proofErr w:type="gramEnd"/>
          </w:p>
        </w:tc>
        <w:tc>
          <w:tcPr>
            <w:tcW w:w="720" w:type="dxa"/>
          </w:tcPr>
          <w:p w14:paraId="379D775C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EF8C3BD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879EFCC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8F11930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F66" w14:paraId="73E7EB5F" w14:textId="77777777" w:rsidTr="00B34B0A">
        <w:tc>
          <w:tcPr>
            <w:tcW w:w="918" w:type="dxa"/>
            <w:vMerge/>
            <w:shd w:val="clear" w:color="auto" w:fill="E5DFEC" w:themeFill="accent4" w:themeFillTint="33"/>
          </w:tcPr>
          <w:p w14:paraId="5B6E5ED7" w14:textId="77777777" w:rsidR="00704F66" w:rsidRPr="000060E6" w:rsidRDefault="00704F66" w:rsidP="003C1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7D32FD06" w14:textId="77777777" w:rsidR="00704F66" w:rsidRPr="00E45949" w:rsidRDefault="00704F66" w:rsidP="00704F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2821BFF3" w14:textId="30206007" w:rsidR="00704F66" w:rsidRDefault="00704F66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A0092">
              <w:rPr>
                <w:rFonts w:ascii="Calibri" w:hAnsi="Calibri" w:cs="Calibri"/>
                <w:sz w:val="16"/>
                <w:szCs w:val="16"/>
              </w:rPr>
              <w:t xml:space="preserve">5.14.C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0092">
              <w:rPr>
                <w:rFonts w:ascii="Calibri" w:hAnsi="Calibri" w:cs="Calibri"/>
                <w:sz w:val="16"/>
                <w:szCs w:val="16"/>
              </w:rPr>
              <w:t>identify</w:t>
            </w:r>
            <w:proofErr w:type="gramEnd"/>
            <w:r w:rsidRPr="009A0092">
              <w:rPr>
                <w:rFonts w:ascii="Calibri" w:hAnsi="Calibri" w:cs="Calibri"/>
                <w:sz w:val="16"/>
                <w:szCs w:val="16"/>
              </w:rPr>
              <w:t xml:space="preserve"> the point of view of media presentations</w:t>
            </w:r>
          </w:p>
        </w:tc>
        <w:tc>
          <w:tcPr>
            <w:tcW w:w="720" w:type="dxa"/>
          </w:tcPr>
          <w:p w14:paraId="31CD8EFE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5F36537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57EB8A2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97E0DE4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F66" w14:paraId="54CF872F" w14:textId="77777777" w:rsidTr="00B34B0A">
        <w:tc>
          <w:tcPr>
            <w:tcW w:w="918" w:type="dxa"/>
            <w:vMerge/>
            <w:shd w:val="clear" w:color="auto" w:fill="E5DFEC" w:themeFill="accent4" w:themeFillTint="33"/>
          </w:tcPr>
          <w:p w14:paraId="78E59E2D" w14:textId="77777777" w:rsidR="00704F66" w:rsidRPr="000060E6" w:rsidRDefault="00704F66" w:rsidP="003C1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6DD0A9D8" w14:textId="77777777" w:rsidR="00704F66" w:rsidRPr="00E45949" w:rsidRDefault="00704F66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7910C35E" w14:textId="6510AF4D" w:rsidR="00704F66" w:rsidRDefault="00704F66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02984">
              <w:rPr>
                <w:rFonts w:ascii="Calibri" w:hAnsi="Calibri" w:cs="Calibri"/>
                <w:sz w:val="16"/>
                <w:szCs w:val="16"/>
              </w:rPr>
              <w:t>Fig.19.D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02984">
              <w:rPr>
                <w:rFonts w:ascii="Calibri" w:hAnsi="Calibri" w:cs="Calibri"/>
                <w:sz w:val="16"/>
                <w:szCs w:val="16"/>
              </w:rPr>
              <w:t xml:space="preserve"> make</w:t>
            </w:r>
            <w:proofErr w:type="gramEnd"/>
            <w:r w:rsidRPr="00402984">
              <w:rPr>
                <w:rFonts w:ascii="Calibri" w:hAnsi="Calibri" w:cs="Calibri"/>
                <w:sz w:val="16"/>
                <w:szCs w:val="16"/>
              </w:rPr>
              <w:t xml:space="preserve"> inferences about 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ext and use textual evidence to </w:t>
            </w:r>
            <w:r w:rsidRPr="00402984">
              <w:rPr>
                <w:rFonts w:ascii="Calibri" w:hAnsi="Calibri" w:cs="Calibri"/>
                <w:sz w:val="16"/>
                <w:szCs w:val="16"/>
              </w:rPr>
              <w:t>support understanding (Persuasive)</w:t>
            </w:r>
          </w:p>
        </w:tc>
        <w:tc>
          <w:tcPr>
            <w:tcW w:w="720" w:type="dxa"/>
          </w:tcPr>
          <w:p w14:paraId="1323EFC0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4B1634D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43B76EA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84D9EBC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F66" w14:paraId="7B598D56" w14:textId="77777777" w:rsidTr="00B34B0A">
        <w:tc>
          <w:tcPr>
            <w:tcW w:w="918" w:type="dxa"/>
            <w:vMerge/>
            <w:shd w:val="clear" w:color="auto" w:fill="E5DFEC" w:themeFill="accent4" w:themeFillTint="33"/>
          </w:tcPr>
          <w:p w14:paraId="62E5BB91" w14:textId="77777777" w:rsidR="00704F66" w:rsidRPr="000060E6" w:rsidRDefault="00704F66" w:rsidP="003C1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43E2CD74" w14:textId="77777777" w:rsidR="00704F66" w:rsidRPr="00E45949" w:rsidRDefault="00704F66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4C22171B" w14:textId="77777777" w:rsidR="00704F66" w:rsidRPr="00402984" w:rsidRDefault="00704F66" w:rsidP="00F57D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02984">
              <w:rPr>
                <w:rFonts w:ascii="Calibri" w:hAnsi="Calibri" w:cs="Calibri"/>
                <w:sz w:val="16"/>
                <w:szCs w:val="16"/>
              </w:rPr>
              <w:t>Fig.19.E summarize and paraphr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ase texts in ways that maintain </w:t>
            </w:r>
            <w:r w:rsidRPr="00402984">
              <w:rPr>
                <w:rFonts w:ascii="Calibri" w:hAnsi="Calibri" w:cs="Calibri"/>
                <w:sz w:val="16"/>
                <w:szCs w:val="16"/>
              </w:rPr>
              <w:t>meaning and logical order within a text and across texts</w:t>
            </w:r>
          </w:p>
          <w:p w14:paraId="6EF0AEFC" w14:textId="52DD437E" w:rsidR="00704F66" w:rsidRDefault="00704F66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02984">
              <w:rPr>
                <w:rFonts w:ascii="Calibri" w:hAnsi="Calibri" w:cs="Calibri"/>
                <w:sz w:val="16"/>
                <w:szCs w:val="16"/>
              </w:rPr>
              <w:t>(Persuasive)</w:t>
            </w:r>
          </w:p>
        </w:tc>
        <w:tc>
          <w:tcPr>
            <w:tcW w:w="720" w:type="dxa"/>
          </w:tcPr>
          <w:p w14:paraId="2275DD34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EB3DDD9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5528C05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D292E0" w14:textId="77777777" w:rsidR="00704F66" w:rsidRDefault="00704F66" w:rsidP="003C1C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5328"/>
        <w:gridCol w:w="1350"/>
        <w:gridCol w:w="540"/>
        <w:gridCol w:w="5440"/>
        <w:gridCol w:w="1562"/>
      </w:tblGrid>
      <w:tr w:rsidR="00BD39FB" w14:paraId="32E5954C" w14:textId="77777777" w:rsidTr="00E549FC"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F5667D" w14:textId="77777777" w:rsidR="00BD39FB" w:rsidRDefault="00BD39FB" w:rsidP="00E549FC">
            <w:pPr>
              <w:tabs>
                <w:tab w:val="left" w:pos="4471"/>
              </w:tabs>
              <w:ind w:left="-173" w:firstLine="173"/>
              <w:rPr>
                <w:rFonts w:ascii="Rockwell" w:hAnsi="Rockwell"/>
                <w:color w:val="035EA0"/>
                <w:sz w:val="2"/>
                <w:szCs w:val="2"/>
              </w:rPr>
            </w:pPr>
          </w:p>
          <w:p w14:paraId="6369BE73" w14:textId="77777777" w:rsidR="00BD39FB" w:rsidRDefault="00BD39FB" w:rsidP="00E549FC">
            <w:pPr>
              <w:tabs>
                <w:tab w:val="left" w:pos="4471"/>
              </w:tabs>
              <w:ind w:left="-173" w:firstLine="173"/>
              <w:rPr>
                <w:rFonts w:ascii="Rockwell" w:hAnsi="Rockwell"/>
                <w:color w:val="035EA0"/>
                <w:sz w:val="2"/>
                <w:szCs w:val="2"/>
              </w:rPr>
            </w:pPr>
          </w:p>
          <w:p w14:paraId="6ABC1F5C" w14:textId="77777777" w:rsidR="00BD39FB" w:rsidRDefault="00BD39FB" w:rsidP="00E549FC">
            <w:pPr>
              <w:tabs>
                <w:tab w:val="left" w:pos="4471"/>
              </w:tabs>
              <w:ind w:left="-173" w:firstLine="173"/>
              <w:rPr>
                <w:rFonts w:ascii="Rockwell" w:hAnsi="Rockwell"/>
                <w:color w:val="035EA0"/>
                <w:sz w:val="2"/>
                <w:szCs w:val="2"/>
              </w:rPr>
            </w:pPr>
          </w:p>
          <w:p w14:paraId="4E0C079A" w14:textId="77777777" w:rsidR="00BD39FB" w:rsidRDefault="00BD39FB" w:rsidP="00E549FC">
            <w:pPr>
              <w:tabs>
                <w:tab w:val="left" w:pos="4471"/>
              </w:tabs>
              <w:ind w:left="-173" w:firstLine="173"/>
              <w:rPr>
                <w:rFonts w:ascii="Rockwell" w:hAnsi="Rockwell"/>
                <w:color w:val="035EA0"/>
                <w:sz w:val="2"/>
                <w:szCs w:val="2"/>
              </w:rPr>
            </w:pPr>
          </w:p>
          <w:p w14:paraId="3E8C9076" w14:textId="77777777" w:rsidR="00BD39FB" w:rsidRDefault="00BD39FB" w:rsidP="00E549FC">
            <w:pPr>
              <w:tabs>
                <w:tab w:val="left" w:pos="4471"/>
              </w:tabs>
              <w:ind w:left="-173" w:firstLine="173"/>
              <w:rPr>
                <w:rFonts w:ascii="Rockwell" w:hAnsi="Rockwell"/>
                <w:color w:val="035EA0"/>
                <w:sz w:val="2"/>
                <w:szCs w:val="2"/>
              </w:rPr>
            </w:pPr>
          </w:p>
          <w:p w14:paraId="318EDFD3" w14:textId="77777777" w:rsidR="00BD39FB" w:rsidRDefault="00BD39FB" w:rsidP="00E549FC">
            <w:pPr>
              <w:tabs>
                <w:tab w:val="left" w:pos="4471"/>
              </w:tabs>
              <w:ind w:left="-173" w:firstLine="173"/>
              <w:rPr>
                <w:rFonts w:ascii="Rockwell" w:hAnsi="Rockwell"/>
                <w:color w:val="035EA0"/>
                <w:sz w:val="2"/>
                <w:szCs w:val="2"/>
              </w:rPr>
            </w:pPr>
          </w:p>
          <w:p w14:paraId="4A18C25F" w14:textId="77777777" w:rsidR="00BD39FB" w:rsidRPr="00592344" w:rsidRDefault="00BD39FB" w:rsidP="00E549FC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Reading Log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 xml:space="preserve"> – Informational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BD39FB" w14:paraId="1BA2CB3B" w14:textId="77777777" w:rsidTr="00E549FC">
        <w:tc>
          <w:tcPr>
            <w:tcW w:w="532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2C9D55D5" w14:textId="77777777" w:rsidR="00BD39FB" w:rsidRPr="00592344" w:rsidRDefault="00BD39FB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AF2A253" w14:textId="77777777" w:rsidR="00BD39FB" w:rsidRPr="00592344" w:rsidRDefault="00BD39FB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0ABE" w14:textId="77777777" w:rsidR="00BD39FB" w:rsidRPr="00592344" w:rsidRDefault="00BD39FB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688AE487" w14:textId="77777777" w:rsidR="00BD39FB" w:rsidRPr="00592344" w:rsidRDefault="00BD39FB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36DF027" w14:textId="77777777" w:rsidR="00BD39FB" w:rsidRPr="00592344" w:rsidRDefault="00BD39FB" w:rsidP="00E549FC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BD39FB" w14:paraId="10C28B7D" w14:textId="77777777" w:rsidTr="00E549FC">
        <w:tc>
          <w:tcPr>
            <w:tcW w:w="5328" w:type="dxa"/>
          </w:tcPr>
          <w:p w14:paraId="4F5B5FB6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F73BBAE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F800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4B7DE028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70D354D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BD39FB" w14:paraId="536B4C39" w14:textId="77777777" w:rsidTr="00E549FC">
        <w:tc>
          <w:tcPr>
            <w:tcW w:w="5328" w:type="dxa"/>
          </w:tcPr>
          <w:p w14:paraId="126DFCF3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8DB525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B0F20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613031CA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10F2F345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BD39FB" w14:paraId="0204A3DC" w14:textId="77777777" w:rsidTr="00E549FC">
        <w:tc>
          <w:tcPr>
            <w:tcW w:w="5328" w:type="dxa"/>
          </w:tcPr>
          <w:p w14:paraId="5657FC59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878D3C7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2CEC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110512FC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0AB5F856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BD39FB" w14:paraId="55D4FE55" w14:textId="77777777" w:rsidTr="00E549FC">
        <w:tc>
          <w:tcPr>
            <w:tcW w:w="5328" w:type="dxa"/>
          </w:tcPr>
          <w:p w14:paraId="070ECD46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DE59932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30EC9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5DCB1AB2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53CC0B29" w14:textId="77777777" w:rsidR="00BD39FB" w:rsidRDefault="00BD39FB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5516A988" w14:textId="68FFC7A8" w:rsidR="00C17A90" w:rsidRPr="00F42CB2" w:rsidRDefault="007E6214" w:rsidP="00F42CB2">
      <w:pPr>
        <w:tabs>
          <w:tab w:val="left" w:pos="4471"/>
        </w:tabs>
        <w:ind w:left="-720"/>
        <w:rPr>
          <w:b/>
          <w:sz w:val="6"/>
          <w:szCs w:val="28"/>
        </w:rPr>
      </w:pPr>
      <w:r w:rsidRPr="007E6214">
        <w:rPr>
          <w:b/>
          <w:sz w:val="6"/>
          <w:szCs w:val="28"/>
        </w:rPr>
        <w:tab/>
      </w:r>
    </w:p>
    <w:sectPr w:rsidR="00C17A90" w:rsidRPr="00F42CB2" w:rsidSect="00D37C88"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F42CB2" w:rsidRDefault="00F42CB2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F42CB2" w:rsidRDefault="00F42CB2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F42CB2" w:rsidRDefault="00F42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C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A28EC" w14:textId="77777777" w:rsidR="00F42CB2" w:rsidRDefault="00F42C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F42CB2" w:rsidRDefault="00F42CB2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F42CB2" w:rsidRDefault="00F42CB2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D0E0" w14:textId="4D7D4971" w:rsidR="00F42CB2" w:rsidRPr="00C17A90" w:rsidRDefault="00F42CB2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90">
      <w:rPr>
        <w:rFonts w:ascii="Rockwell" w:hAnsi="Rockwell"/>
        <w:color w:val="035EA0"/>
        <w:sz w:val="32"/>
      </w:rPr>
      <w:t xml:space="preserve">Student Learning Report: Grade </w:t>
    </w:r>
    <w:r w:rsidR="00B34B0A">
      <w:rPr>
        <w:rFonts w:ascii="Rockwell" w:hAnsi="Rockwell"/>
        <w:color w:val="035EA0"/>
        <w:sz w:val="32"/>
      </w:rPr>
      <w:t>5</w:t>
    </w:r>
    <w:r>
      <w:rPr>
        <w:rFonts w:ascii="Rockwell" w:hAnsi="Rockwell"/>
        <w:color w:val="035EA0"/>
        <w:sz w:val="32"/>
      </w:rPr>
      <w:t xml:space="preserve"> Reading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2BFD"/>
    <w:rsid w:val="00015DDB"/>
    <w:rsid w:val="0005085C"/>
    <w:rsid w:val="000C7990"/>
    <w:rsid w:val="000F67D4"/>
    <w:rsid w:val="001334C8"/>
    <w:rsid w:val="0015377F"/>
    <w:rsid w:val="00156F5B"/>
    <w:rsid w:val="00177D9D"/>
    <w:rsid w:val="001A356A"/>
    <w:rsid w:val="002548C5"/>
    <w:rsid w:val="00257F2B"/>
    <w:rsid w:val="00393643"/>
    <w:rsid w:val="003C1C3F"/>
    <w:rsid w:val="00407F43"/>
    <w:rsid w:val="0045171C"/>
    <w:rsid w:val="004923DF"/>
    <w:rsid w:val="0059506E"/>
    <w:rsid w:val="006046FD"/>
    <w:rsid w:val="00631E87"/>
    <w:rsid w:val="00641C4F"/>
    <w:rsid w:val="00704F66"/>
    <w:rsid w:val="007E6214"/>
    <w:rsid w:val="0082584A"/>
    <w:rsid w:val="008420EF"/>
    <w:rsid w:val="009071EE"/>
    <w:rsid w:val="00967F5F"/>
    <w:rsid w:val="00A4449A"/>
    <w:rsid w:val="00A84D4D"/>
    <w:rsid w:val="00AD4331"/>
    <w:rsid w:val="00AE1179"/>
    <w:rsid w:val="00B34B0A"/>
    <w:rsid w:val="00B467D5"/>
    <w:rsid w:val="00B75991"/>
    <w:rsid w:val="00BB4B4A"/>
    <w:rsid w:val="00BD39FB"/>
    <w:rsid w:val="00BF3ACA"/>
    <w:rsid w:val="00C15265"/>
    <w:rsid w:val="00C17A90"/>
    <w:rsid w:val="00CD44C4"/>
    <w:rsid w:val="00D37C88"/>
    <w:rsid w:val="00DA70DB"/>
    <w:rsid w:val="00DB7E8A"/>
    <w:rsid w:val="00E45949"/>
    <w:rsid w:val="00E87032"/>
    <w:rsid w:val="00EA11AF"/>
    <w:rsid w:val="00ED2B13"/>
    <w:rsid w:val="00EE2E73"/>
    <w:rsid w:val="00EF541A"/>
    <w:rsid w:val="00F018A6"/>
    <w:rsid w:val="00F13FED"/>
    <w:rsid w:val="00F42CB2"/>
    <w:rsid w:val="00F5175F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74758-A7F3-354E-9D62-1DD41356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742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6</cp:revision>
  <dcterms:created xsi:type="dcterms:W3CDTF">2011-10-17T21:05:00Z</dcterms:created>
  <dcterms:modified xsi:type="dcterms:W3CDTF">2011-11-05T23:14:00Z</dcterms:modified>
</cp:coreProperties>
</file>